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4D" w:rsidRDefault="0009661D" w:rsidP="000E4C4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«ФОРМИРОВАНИЕ ПРЕДПРИНИМАТЕЛЬСКОЙ КОМПЕТЕНТНОСТИ СТУДЕНТОВ КОЛЛЕДЖА ЧЕРЕЗ ПОЛИГОН СТУДЕНЧЕСКОГО ПРЕДПРИНИМАТЕЛЬСТВА»</w:t>
      </w:r>
    </w:p>
    <w:p w:rsidR="0009661D" w:rsidRPr="0009661D" w:rsidRDefault="0009661D" w:rsidP="0009661D">
      <w:pPr>
        <w:rPr>
          <w:rFonts w:ascii="Times New Roman" w:hAnsi="Times New Roman"/>
          <w:sz w:val="28"/>
          <w:szCs w:val="28"/>
        </w:rPr>
      </w:pPr>
    </w:p>
    <w:p w:rsidR="000E4C4D" w:rsidRDefault="000E4C4D" w:rsidP="0009661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О.А.ТИХОНОВА</w:t>
      </w:r>
    </w:p>
    <w:p w:rsidR="000E4C4D" w:rsidRPr="0009661D" w:rsidRDefault="000E4C4D" w:rsidP="000E4C4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E4C4D" w:rsidRPr="0009661D" w:rsidRDefault="000E4C4D" w:rsidP="000E4C4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9661D">
        <w:rPr>
          <w:rFonts w:ascii="Times New Roman" w:hAnsi="Times New Roman"/>
          <w:i/>
          <w:sz w:val="28"/>
          <w:szCs w:val="28"/>
        </w:rPr>
        <w:t>Областное государственное бюджетное образовательное учреждение</w:t>
      </w:r>
    </w:p>
    <w:p w:rsidR="000E4C4D" w:rsidRPr="0009661D" w:rsidRDefault="000E4C4D" w:rsidP="000E4C4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9661D">
        <w:rPr>
          <w:rFonts w:ascii="Times New Roman" w:hAnsi="Times New Roman"/>
          <w:i/>
          <w:sz w:val="28"/>
          <w:szCs w:val="28"/>
        </w:rPr>
        <w:t>среднего профессионального образования</w:t>
      </w:r>
    </w:p>
    <w:p w:rsidR="000E4C4D" w:rsidRPr="0009661D" w:rsidRDefault="000E4C4D" w:rsidP="000E4C4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09661D">
        <w:rPr>
          <w:rFonts w:ascii="Times New Roman" w:hAnsi="Times New Roman"/>
          <w:i/>
          <w:sz w:val="28"/>
          <w:szCs w:val="28"/>
        </w:rPr>
        <w:t>«Томский колледж дизайна и сервиса»</w:t>
      </w:r>
    </w:p>
    <w:p w:rsidR="00966553" w:rsidRDefault="00966553" w:rsidP="000E4C4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982" w:rsidRPr="00207982" w:rsidRDefault="00966553" w:rsidP="00207982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07982">
        <w:rPr>
          <w:rFonts w:ascii="Times New Roman" w:hAnsi="Times New Roman"/>
          <w:sz w:val="28"/>
          <w:szCs w:val="28"/>
        </w:rPr>
        <w:t xml:space="preserve">      </w:t>
      </w:r>
      <w:r w:rsidR="00207982" w:rsidRPr="00207982">
        <w:rPr>
          <w:rFonts w:ascii="Times New Roman" w:hAnsi="Times New Roman"/>
          <w:sz w:val="28"/>
          <w:szCs w:val="28"/>
        </w:rPr>
        <w:t xml:space="preserve">Интеграция России в мировое образовательное пространство обусловливает интерес к процессу формирования предпринимательской компетентности у студентов, требующий поиска новых педагогических технологий и решений, обеспечивающих интенсификацию познавательной деятельности студентов и мотивацию обучения. </w:t>
      </w:r>
    </w:p>
    <w:p w:rsidR="00445F17" w:rsidRPr="00966553" w:rsidRDefault="00207982" w:rsidP="00207982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07982">
        <w:rPr>
          <w:rFonts w:ascii="Times New Roman" w:hAnsi="Times New Roman"/>
          <w:sz w:val="28"/>
          <w:szCs w:val="28"/>
        </w:rPr>
        <w:t>Этим объясняется внимание  к поиску новых технологий, методов, средств, форм обучения, к возможностям раскрытия личностного потенциала обучающихся.</w:t>
      </w:r>
      <w:r>
        <w:rPr>
          <w:rFonts w:ascii="Times New Roman" w:hAnsi="Times New Roman"/>
          <w:sz w:val="28"/>
          <w:szCs w:val="28"/>
        </w:rPr>
        <w:t xml:space="preserve"> Р</w:t>
      </w:r>
      <w:r w:rsidR="00DD3371" w:rsidRPr="000E4C4D">
        <w:rPr>
          <w:rFonts w:ascii="Times New Roman" w:hAnsi="Times New Roman"/>
          <w:sz w:val="28"/>
          <w:szCs w:val="28"/>
        </w:rPr>
        <w:t>ешения задач</w:t>
      </w:r>
      <w:r>
        <w:rPr>
          <w:rFonts w:ascii="Times New Roman" w:hAnsi="Times New Roman"/>
          <w:sz w:val="28"/>
          <w:szCs w:val="28"/>
        </w:rPr>
        <w:t xml:space="preserve"> современной экономики требует</w:t>
      </w:r>
      <w:r w:rsidR="00DD3371" w:rsidRPr="000E4C4D">
        <w:rPr>
          <w:rFonts w:ascii="Times New Roman" w:hAnsi="Times New Roman"/>
          <w:sz w:val="28"/>
          <w:szCs w:val="28"/>
        </w:rPr>
        <w:t xml:space="preserve"> спец</w:t>
      </w:r>
      <w:r w:rsidR="000255B6" w:rsidRPr="000E4C4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алистов</w:t>
      </w:r>
      <w:r w:rsidR="00BE7FE3" w:rsidRPr="000E4C4D">
        <w:rPr>
          <w:rFonts w:ascii="Times New Roman" w:hAnsi="Times New Roman"/>
          <w:sz w:val="28"/>
          <w:szCs w:val="28"/>
        </w:rPr>
        <w:t xml:space="preserve"> качес</w:t>
      </w:r>
      <w:r w:rsidR="00FA2C54">
        <w:rPr>
          <w:rFonts w:ascii="Times New Roman" w:hAnsi="Times New Roman"/>
          <w:sz w:val="28"/>
          <w:szCs w:val="28"/>
        </w:rPr>
        <w:t xml:space="preserve">твенно нового типа. </w:t>
      </w:r>
      <w:r w:rsidR="00445F17">
        <w:rPr>
          <w:rFonts w:ascii="Times New Roman" w:hAnsi="Times New Roman"/>
          <w:sz w:val="28"/>
          <w:szCs w:val="28"/>
        </w:rPr>
        <w:t>Выпускник</w:t>
      </w:r>
      <w:r w:rsidR="00D82B2B">
        <w:rPr>
          <w:rFonts w:ascii="Times New Roman" w:hAnsi="Times New Roman"/>
          <w:sz w:val="28"/>
          <w:szCs w:val="28"/>
        </w:rPr>
        <w:t>и</w:t>
      </w:r>
      <w:r w:rsidR="00FA2C54">
        <w:rPr>
          <w:rFonts w:ascii="Times New Roman" w:hAnsi="Times New Roman"/>
          <w:sz w:val="28"/>
          <w:szCs w:val="28"/>
        </w:rPr>
        <w:t xml:space="preserve"> </w:t>
      </w:r>
      <w:r w:rsidR="007F4FC7">
        <w:rPr>
          <w:rFonts w:ascii="Times New Roman" w:hAnsi="Times New Roman"/>
          <w:sz w:val="28"/>
          <w:szCs w:val="28"/>
        </w:rPr>
        <w:t>долж</w:t>
      </w:r>
      <w:r w:rsidR="00445F17">
        <w:rPr>
          <w:rFonts w:ascii="Times New Roman" w:hAnsi="Times New Roman"/>
          <w:sz w:val="28"/>
          <w:szCs w:val="28"/>
        </w:rPr>
        <w:t>н</w:t>
      </w:r>
      <w:r w:rsidR="00D82B2B">
        <w:rPr>
          <w:rFonts w:ascii="Times New Roman" w:hAnsi="Times New Roman"/>
          <w:sz w:val="28"/>
          <w:szCs w:val="28"/>
        </w:rPr>
        <w:t>ы</w:t>
      </w:r>
      <w:r w:rsidR="00445F17">
        <w:rPr>
          <w:rFonts w:ascii="Times New Roman" w:hAnsi="Times New Roman"/>
          <w:sz w:val="28"/>
          <w:szCs w:val="28"/>
        </w:rPr>
        <w:t xml:space="preserve"> овладеть общими и профессиональными компетенциями.</w:t>
      </w:r>
    </w:p>
    <w:p w:rsidR="00445F17" w:rsidRDefault="00874597" w:rsidP="00445F17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445F17">
        <w:rPr>
          <w:rFonts w:ascii="Times New Roman" w:eastAsia="Times New Roman" w:hAnsi="Times New Roman"/>
          <w:sz w:val="28"/>
          <w:szCs w:val="28"/>
          <w:lang w:eastAsia="ru-RU"/>
        </w:rPr>
        <w:t>Компетенции не сводя</w:t>
      </w:r>
      <w:r w:rsidR="00463D66" w:rsidRPr="00445F17">
        <w:rPr>
          <w:rFonts w:ascii="Times New Roman" w:eastAsia="Times New Roman" w:hAnsi="Times New Roman"/>
          <w:sz w:val="28"/>
          <w:szCs w:val="28"/>
          <w:lang w:eastAsia="ru-RU"/>
        </w:rPr>
        <w:t>тся только к знаниям или только к умениям. Компетенция является сферой отношений, существующих между знанием и действием в практике</w:t>
      </w:r>
      <w:r w:rsidR="00445F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Ключевые компетенции</w:t>
      </w:r>
      <w:r w:rsidR="00FA2C5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74597" w:rsidRDefault="00463D66" w:rsidP="00445F17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sym w:font="Symbol" w:char="F0A7"/>
      </w:r>
      <w:r w:rsidR="00207982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 ключом</w:t>
      </w: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других, более конкретных и предметно</w:t>
      </w:r>
      <w:r w:rsidR="007F4F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t xml:space="preserve">- ориентированных; </w:t>
      </w: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sym w:font="Symbol" w:char="F0A7"/>
      </w: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позволяет человеку быть успешным в любой сфере деятельност</w:t>
      </w:r>
      <w:r w:rsidR="00874597">
        <w:rPr>
          <w:rFonts w:ascii="Times New Roman" w:eastAsia="Times New Roman" w:hAnsi="Times New Roman"/>
          <w:sz w:val="28"/>
          <w:szCs w:val="28"/>
          <w:lang w:eastAsia="ru-RU"/>
        </w:rPr>
        <w:t xml:space="preserve">и, в том числе и личной жизни; </w:t>
      </w:r>
    </w:p>
    <w:p w:rsidR="00463D66" w:rsidRPr="00FA2C54" w:rsidRDefault="00463D66" w:rsidP="000E4C4D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sym w:font="Symbol" w:char="F0A7"/>
      </w:r>
      <w:r w:rsidR="00207982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позволяют </w:t>
      </w:r>
      <w:r w:rsidRPr="00445F17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достигать результатов в неопределенных, проблемных сит</w:t>
      </w:r>
      <w:r w:rsidR="00FA2C54">
        <w:rPr>
          <w:rFonts w:ascii="Times New Roman" w:eastAsia="Times New Roman" w:hAnsi="Times New Roman"/>
          <w:sz w:val="28"/>
          <w:szCs w:val="28"/>
          <w:lang w:eastAsia="ru-RU"/>
        </w:rPr>
        <w:t>уациях.</w:t>
      </w:r>
    </w:p>
    <w:p w:rsidR="00BE7FE3" w:rsidRPr="000E4C4D" w:rsidRDefault="00FA2C54" w:rsidP="00FA2C54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E7FE3" w:rsidRPr="000E4C4D">
        <w:rPr>
          <w:rFonts w:ascii="Times New Roman" w:hAnsi="Times New Roman"/>
          <w:sz w:val="28"/>
          <w:szCs w:val="28"/>
        </w:rPr>
        <w:t>Требования, предъявляемые к современному  выпускнику, лежат в плоскости этих компетенций.</w:t>
      </w:r>
    </w:p>
    <w:p w:rsidR="00DD3371" w:rsidRPr="00184D39" w:rsidRDefault="00DD3371" w:rsidP="00184D39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Повышение внимания к проблемам качественной подготовки специалистов в средних профессиональных учебных заведениях является объективной потребностью современного образовательного процесса.</w:t>
      </w:r>
      <w:r w:rsidR="00207982">
        <w:rPr>
          <w:rFonts w:ascii="Times New Roman" w:hAnsi="Times New Roman"/>
          <w:sz w:val="28"/>
          <w:szCs w:val="28"/>
        </w:rPr>
        <w:t xml:space="preserve"> </w:t>
      </w: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образования становится направленность на подготовку студентов к успешной самореализации. </w:t>
      </w:r>
    </w:p>
    <w:p w:rsidR="00C60784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>Предпринимательство является социальным ин</w:t>
      </w:r>
      <w:r w:rsidR="00C60784">
        <w:rPr>
          <w:rFonts w:ascii="Times New Roman" w:eastAsia="Times New Roman" w:hAnsi="Times New Roman"/>
          <w:sz w:val="28"/>
          <w:szCs w:val="28"/>
          <w:lang w:eastAsia="ru-RU"/>
        </w:rPr>
        <w:t xml:space="preserve">ститутом, где формируются </w:t>
      </w: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>ценные общечеловеческие качества,</w:t>
      </w:r>
      <w:r w:rsidR="00C60784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такие </w:t>
      </w: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ответственность, расчетливость, умение ориентироваться в обстановке, соотносить свои цели со средствами их достижения. 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Какими же качествами должен обладать студент, чтобы научиться выполнять предпринимательские функции? 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В первую очередь это - стратегическое мышление, одно из </w:t>
      </w:r>
      <w:r w:rsidR="00FA2C54">
        <w:rPr>
          <w:rFonts w:ascii="Times New Roman" w:eastAsia="Times New Roman" w:hAnsi="Times New Roman"/>
          <w:sz w:val="28"/>
          <w:szCs w:val="28"/>
          <w:lang w:eastAsia="ru-RU"/>
        </w:rPr>
        <w:t xml:space="preserve">ключевых требований, </w:t>
      </w: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включающее три группы качеств: ум, умение генерировать идеи, умение принимать решения. 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Профессиональная компетентность – профессиональные знания и умения в бизнесе. 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Предприимчивость - умение выбирать правильную тактику деятельности, способность извлечь выгоду, способность к риску, деловая хватка.          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Организаторские способности и личная организованность. 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sz w:val="28"/>
          <w:szCs w:val="28"/>
          <w:lang w:eastAsia="ru-RU"/>
        </w:rPr>
        <w:t>Нравственные качества, т.е. духовный потенциал, этика поведения; работоспособность и здоровье.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 xml:space="preserve">Решающую роль в формировании нового поколения профессиональных кадров, должно сыграть развитие системы бизнес - образования. Это неудивительно, ведь именно на плечах образования лежит задача удовлетворения потребностей бизнеса в </w:t>
      </w:r>
      <w:r w:rsidR="00300EE3" w:rsidRPr="000E4C4D">
        <w:rPr>
          <w:rFonts w:ascii="Times New Roman" w:hAnsi="Times New Roman"/>
          <w:sz w:val="28"/>
          <w:szCs w:val="28"/>
        </w:rPr>
        <w:t>квалифицированных специалистах.</w:t>
      </w:r>
      <w:r w:rsidRPr="000E4C4D">
        <w:rPr>
          <w:rFonts w:ascii="Times New Roman" w:hAnsi="Times New Roman"/>
          <w:sz w:val="28"/>
          <w:szCs w:val="28"/>
        </w:rPr>
        <w:t xml:space="preserve"> </w:t>
      </w:r>
    </w:p>
    <w:p w:rsidR="00DD3371" w:rsidRPr="000E4C4D" w:rsidRDefault="00F748C0" w:rsidP="000E4C4D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 xml:space="preserve">     </w:t>
      </w:r>
      <w:r w:rsidR="00BE7FE3" w:rsidRPr="000E4C4D">
        <w:rPr>
          <w:rFonts w:ascii="Times New Roman" w:hAnsi="Times New Roman"/>
          <w:sz w:val="28"/>
          <w:szCs w:val="28"/>
        </w:rPr>
        <w:t xml:space="preserve">   </w:t>
      </w:r>
      <w:r w:rsidR="00DD3371" w:rsidRPr="000E4C4D">
        <w:rPr>
          <w:rFonts w:ascii="Times New Roman" w:hAnsi="Times New Roman"/>
          <w:sz w:val="28"/>
          <w:szCs w:val="28"/>
        </w:rPr>
        <w:t xml:space="preserve">В современной России уровень развития рынка бизнес - образования очень низкий. Как отмечают эксперты, в России объем затрат на бизнес - образование на одного человека в год не превышает в среднем  - 2,3 $. В то время как в европейских странах  этот показатель достигает - 95 $. </w:t>
      </w:r>
    </w:p>
    <w:p w:rsidR="00300EE3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Инновационное развитие образования требует использования новых технологий обучения, позволяющих обеспечить готовность выпускников к профессиональной деятельности, обладающих профессиональными компетенциями, в состав которых входит предпринимательская компетентность.</w:t>
      </w:r>
      <w:r w:rsidR="00300EE3" w:rsidRPr="000E4C4D">
        <w:rPr>
          <w:rFonts w:ascii="Times New Roman" w:hAnsi="Times New Roman"/>
          <w:sz w:val="28"/>
          <w:szCs w:val="28"/>
        </w:rPr>
        <w:t xml:space="preserve"> </w:t>
      </w:r>
    </w:p>
    <w:p w:rsidR="00300EE3" w:rsidRPr="000E4C4D" w:rsidRDefault="00300EE3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Предпринимательская компетентность выпускника – профессиональная компетентность, обеспечивающая направленность деятельности выпускника на достижение коммерческого результата в реализации технических, социальных и других проектов.</w:t>
      </w:r>
    </w:p>
    <w:p w:rsidR="00DD3371" w:rsidRPr="000E4C4D" w:rsidRDefault="00DD3371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Процесс формирования предпринимательской компетентности студентов будет более эффективным, если:</w:t>
      </w:r>
    </w:p>
    <w:p w:rsidR="00F748C0" w:rsidRPr="00C60784" w:rsidRDefault="00BE7FE3" w:rsidP="00C6078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3891A7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Диагностировать мотивацию студентов к предпринимательской деятельности;</w:t>
      </w:r>
    </w:p>
    <w:p w:rsidR="00F748C0" w:rsidRPr="000E4C4D" w:rsidRDefault="00BE7FE3" w:rsidP="000E4C4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3891A7"/>
          <w:sz w:val="28"/>
          <w:szCs w:val="28"/>
          <w:lang w:eastAsia="ru-RU"/>
        </w:rPr>
      </w:pPr>
      <w:r w:rsidRPr="000E4C4D">
        <w:rPr>
          <w:rFonts w:ascii="Times New Roman" w:eastAsia="Times New Roman" w:hAnsi="Times New Roman"/>
          <w:color w:val="000000"/>
          <w:kern w:val="24"/>
          <w:sz w:val="28"/>
          <w:szCs w:val="28"/>
          <w:lang w:eastAsia="ru-RU"/>
        </w:rPr>
        <w:t>Разработать модель формирования предпринимательских компетенций;</w:t>
      </w:r>
    </w:p>
    <w:p w:rsidR="00BE7FE3" w:rsidRPr="00B45A2C" w:rsidRDefault="00F748C0" w:rsidP="000E4C4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3891A7"/>
          <w:sz w:val="28"/>
          <w:szCs w:val="28"/>
          <w:lang w:eastAsia="ru-RU"/>
        </w:rPr>
      </w:pPr>
      <w:r w:rsidRPr="000E4C4D">
        <w:rPr>
          <w:rFonts w:ascii="Times New Roman" w:hAnsi="Times New Roman"/>
          <w:color w:val="000000"/>
          <w:kern w:val="24"/>
          <w:sz w:val="28"/>
          <w:szCs w:val="28"/>
        </w:rPr>
        <w:t>Изучить роль и место социального партнерства в формировании компетенций</w:t>
      </w:r>
      <w:r w:rsidR="00744DCB" w:rsidRPr="000E4C4D">
        <w:rPr>
          <w:rFonts w:ascii="Times New Roman" w:hAnsi="Times New Roman"/>
          <w:color w:val="000000"/>
          <w:kern w:val="24"/>
          <w:sz w:val="28"/>
          <w:szCs w:val="28"/>
        </w:rPr>
        <w:t>.</w:t>
      </w:r>
    </w:p>
    <w:p w:rsidR="00604E9F" w:rsidRPr="009763ED" w:rsidRDefault="00604E9F" w:rsidP="00604E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3ED">
        <w:rPr>
          <w:rFonts w:ascii="Times New Roman" w:eastAsia="Times New Roman" w:hAnsi="Times New Roman"/>
          <w:sz w:val="28"/>
          <w:szCs w:val="28"/>
          <w:lang w:eastAsia="ru-RU"/>
        </w:rPr>
        <w:t xml:space="preserve">В зависимости от индивидуальных особенностей  уровень </w:t>
      </w:r>
      <w:r w:rsidR="009763ED" w:rsidRPr="009763E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предпринимательской </w:t>
      </w:r>
      <w:r w:rsidRPr="009763ED">
        <w:rPr>
          <w:rFonts w:ascii="Times New Roman" w:eastAsia="Times New Roman" w:hAnsi="Times New Roman"/>
          <w:sz w:val="28"/>
          <w:szCs w:val="28"/>
          <w:lang w:eastAsia="ru-RU"/>
        </w:rPr>
        <w:t>компетентности может быть:</w:t>
      </w:r>
    </w:p>
    <w:p w:rsidR="00744DCB" w:rsidRPr="000E4C4D" w:rsidRDefault="00D82B2B" w:rsidP="000E4C4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репродуктивный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744DCB" w:rsidRPr="000E4C4D">
        <w:rPr>
          <w:rFonts w:ascii="Times New Roman" w:eastAsia="Times New Roman" w:hAnsi="Times New Roman"/>
          <w:sz w:val="28"/>
          <w:szCs w:val="28"/>
          <w:lang w:eastAsia="ru-RU"/>
        </w:rPr>
        <w:t>определяется умением принимать решения в стандартных ситуациях, умением использовать новые технологии для получения дохода, быть готовым принять на себя ответственность.</w:t>
      </w:r>
    </w:p>
    <w:p w:rsidR="00744DCB" w:rsidRPr="000E4C4D" w:rsidRDefault="00604E9F" w:rsidP="000E4C4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744DCB" w:rsidRPr="000E4C4D">
        <w:rPr>
          <w:rFonts w:ascii="Times New Roman" w:eastAsia="Times New Roman" w:hAnsi="Times New Roman"/>
          <w:sz w:val="28"/>
          <w:szCs w:val="28"/>
          <w:lang w:eastAsia="ru-RU"/>
        </w:rPr>
        <w:t>вристический</w:t>
      </w:r>
      <w:proofErr w:type="gramEnd"/>
      <w:r w:rsidR="00744DCB"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2B2B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744DCB" w:rsidRPr="000E4C4D">
        <w:rPr>
          <w:rFonts w:ascii="Times New Roman" w:eastAsia="Times New Roman" w:hAnsi="Times New Roman"/>
          <w:sz w:val="28"/>
          <w:szCs w:val="28"/>
          <w:lang w:eastAsia="ru-RU"/>
        </w:rPr>
        <w:t>определяется умением принимать решения в ситуациях, близких к нестандартным, не боятся рисковать и быть готовым принимать решения в нестандартных ситуациях.</w:t>
      </w:r>
    </w:p>
    <w:p w:rsidR="00744DCB" w:rsidRPr="00604E9F" w:rsidRDefault="00604E9F" w:rsidP="000E4C4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744DCB" w:rsidRPr="000E4C4D">
        <w:rPr>
          <w:rFonts w:ascii="Times New Roman" w:eastAsia="Times New Roman" w:hAnsi="Times New Roman"/>
          <w:sz w:val="28"/>
          <w:szCs w:val="28"/>
          <w:lang w:eastAsia="ru-RU"/>
        </w:rPr>
        <w:t>реативный</w:t>
      </w:r>
      <w:proofErr w:type="gramEnd"/>
      <w:r w:rsidR="00744DCB" w:rsidRPr="000E4C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2B2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44DCB" w:rsidRPr="000E4C4D">
        <w:rPr>
          <w:rFonts w:ascii="Times New Roman" w:eastAsia="Times New Roman" w:hAnsi="Times New Roman"/>
          <w:sz w:val="28"/>
          <w:szCs w:val="28"/>
          <w:lang w:eastAsia="ru-RU"/>
        </w:rPr>
        <w:t>определяется умением принимать решения в нестандартных ситуациях, генерировать идеи и воплощать их в инновационных технологиях, уметь управлять рисками.</w:t>
      </w:r>
    </w:p>
    <w:p w:rsidR="00744DCB" w:rsidRPr="00604E9F" w:rsidRDefault="00D82B2B" w:rsidP="00604E9F">
      <w:pPr>
        <w:pStyle w:val="aa"/>
        <w:spacing w:before="120" w:beforeAutospacing="0" w:after="0" w:afterAutospacing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Pr="000E4C4D">
        <w:rPr>
          <w:b/>
          <w:sz w:val="28"/>
          <w:szCs w:val="28"/>
        </w:rPr>
        <w:t xml:space="preserve"> </w:t>
      </w:r>
      <w:r w:rsidRPr="00604E9F">
        <w:rPr>
          <w:sz w:val="28"/>
          <w:szCs w:val="28"/>
        </w:rPr>
        <w:t>целью</w:t>
      </w:r>
      <w:r>
        <w:rPr>
          <w:b/>
          <w:sz w:val="28"/>
          <w:szCs w:val="28"/>
        </w:rPr>
        <w:t xml:space="preserve"> с</w:t>
      </w:r>
      <w:r w:rsidRPr="000E4C4D">
        <w:rPr>
          <w:color w:val="000000"/>
          <w:kern w:val="24"/>
          <w:sz w:val="28"/>
          <w:szCs w:val="28"/>
        </w:rPr>
        <w:t>оздание в колледже  услови</w:t>
      </w:r>
      <w:r>
        <w:rPr>
          <w:color w:val="000000"/>
          <w:kern w:val="24"/>
          <w:sz w:val="28"/>
          <w:szCs w:val="28"/>
        </w:rPr>
        <w:t xml:space="preserve">й  для формирования </w:t>
      </w:r>
      <w:r w:rsidRPr="000E4C4D">
        <w:rPr>
          <w:color w:val="000000"/>
          <w:kern w:val="24"/>
          <w:sz w:val="28"/>
          <w:szCs w:val="28"/>
        </w:rPr>
        <w:t>компетенций в области п</w:t>
      </w:r>
      <w:r>
        <w:rPr>
          <w:color w:val="000000"/>
          <w:kern w:val="24"/>
          <w:sz w:val="28"/>
          <w:szCs w:val="28"/>
        </w:rPr>
        <w:t>редпринимательской деятельности</w:t>
      </w:r>
      <w:r w:rsidR="009763ED">
        <w:rPr>
          <w:color w:val="000000"/>
          <w:kern w:val="24"/>
          <w:sz w:val="28"/>
          <w:szCs w:val="28"/>
        </w:rPr>
        <w:t xml:space="preserve">, </w:t>
      </w:r>
      <w:r>
        <w:rPr>
          <w:color w:val="000000"/>
          <w:kern w:val="24"/>
          <w:sz w:val="28"/>
          <w:szCs w:val="28"/>
        </w:rPr>
        <w:t xml:space="preserve"> в</w:t>
      </w:r>
      <w:r w:rsidR="00F748C0" w:rsidRPr="000E4C4D">
        <w:rPr>
          <w:sz w:val="28"/>
          <w:szCs w:val="28"/>
        </w:rPr>
        <w:t xml:space="preserve"> сентябре 2012 в  «Томском </w:t>
      </w:r>
      <w:r w:rsidR="00F748C0" w:rsidRPr="000E4C4D">
        <w:rPr>
          <w:sz w:val="28"/>
          <w:szCs w:val="28"/>
        </w:rPr>
        <w:lastRenderedPageBreak/>
        <w:t>колледже дизайна и сервиса»  был создан Полигон ст</w:t>
      </w:r>
      <w:r w:rsidR="00604E9F">
        <w:rPr>
          <w:sz w:val="28"/>
          <w:szCs w:val="28"/>
        </w:rPr>
        <w:t>уденческого предпринимательства</w:t>
      </w:r>
      <w:r>
        <w:rPr>
          <w:sz w:val="28"/>
          <w:szCs w:val="28"/>
        </w:rPr>
        <w:t>.</w:t>
      </w:r>
      <w:r w:rsidR="00604E9F">
        <w:rPr>
          <w:sz w:val="28"/>
          <w:szCs w:val="28"/>
        </w:rPr>
        <w:t xml:space="preserve"> </w:t>
      </w:r>
    </w:p>
    <w:p w:rsidR="00BE7FE3" w:rsidRPr="000E4C4D" w:rsidRDefault="00D82B2B" w:rsidP="00D82B2B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F748C0" w:rsidRPr="000E4C4D">
        <w:rPr>
          <w:rFonts w:ascii="Times New Roman" w:hAnsi="Times New Roman"/>
          <w:sz w:val="28"/>
          <w:szCs w:val="28"/>
        </w:rPr>
        <w:t>Ор</w:t>
      </w:r>
      <w:r>
        <w:rPr>
          <w:rFonts w:ascii="Times New Roman" w:hAnsi="Times New Roman"/>
          <w:sz w:val="28"/>
          <w:szCs w:val="28"/>
        </w:rPr>
        <w:t xml:space="preserve">ганизационная </w:t>
      </w:r>
      <w:r w:rsidR="00F748C0" w:rsidRPr="000E4C4D">
        <w:rPr>
          <w:rFonts w:ascii="Times New Roman" w:hAnsi="Times New Roman"/>
          <w:sz w:val="28"/>
          <w:szCs w:val="28"/>
        </w:rPr>
        <w:t>структура Полигона включает</w:t>
      </w:r>
      <w:r w:rsidR="00604E9F">
        <w:rPr>
          <w:rFonts w:ascii="Times New Roman" w:hAnsi="Times New Roman"/>
          <w:sz w:val="28"/>
          <w:szCs w:val="28"/>
        </w:rPr>
        <w:t xml:space="preserve"> в себя</w:t>
      </w:r>
      <w:r w:rsidR="00F748C0" w:rsidRPr="000E4C4D">
        <w:rPr>
          <w:rFonts w:ascii="Times New Roman" w:hAnsi="Times New Roman"/>
          <w:sz w:val="28"/>
          <w:szCs w:val="28"/>
        </w:rPr>
        <w:t>: учебную имитационную фирму «ДиСер-Т», бизнес-инкубатор</w:t>
      </w:r>
      <w:r w:rsidR="009763ED">
        <w:rPr>
          <w:rFonts w:ascii="Times New Roman" w:hAnsi="Times New Roman"/>
          <w:sz w:val="28"/>
          <w:szCs w:val="28"/>
        </w:rPr>
        <w:t xml:space="preserve"> «Вектор»</w:t>
      </w:r>
      <w:r w:rsidR="00F748C0" w:rsidRPr="000E4C4D">
        <w:rPr>
          <w:rFonts w:ascii="Times New Roman" w:hAnsi="Times New Roman"/>
          <w:sz w:val="28"/>
          <w:szCs w:val="28"/>
        </w:rPr>
        <w:t>, студенческую биржу труда</w:t>
      </w:r>
      <w:r w:rsidR="009763ED">
        <w:rPr>
          <w:rFonts w:ascii="Times New Roman" w:hAnsi="Times New Roman"/>
          <w:sz w:val="28"/>
          <w:szCs w:val="28"/>
        </w:rPr>
        <w:t xml:space="preserve"> «Перспектива»</w:t>
      </w:r>
      <w:r w:rsidR="00F748C0" w:rsidRPr="000E4C4D">
        <w:rPr>
          <w:rFonts w:ascii="Times New Roman" w:hAnsi="Times New Roman"/>
          <w:sz w:val="28"/>
          <w:szCs w:val="28"/>
        </w:rPr>
        <w:t>, службу образовательных инноваций, службу маркетинга.</w:t>
      </w:r>
    </w:p>
    <w:p w:rsidR="00B45A2C" w:rsidRDefault="00B45A2C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48C0" w:rsidRPr="000E4C4D" w:rsidRDefault="00F748C0" w:rsidP="000E4C4D">
      <w:pPr>
        <w:tabs>
          <w:tab w:val="left" w:pos="23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Задачи Полигона</w:t>
      </w:r>
      <w:r w:rsidR="00D82B2B">
        <w:rPr>
          <w:rFonts w:ascii="Times New Roman" w:hAnsi="Times New Roman"/>
          <w:sz w:val="28"/>
          <w:szCs w:val="28"/>
        </w:rPr>
        <w:t>:</w:t>
      </w:r>
    </w:p>
    <w:p w:rsidR="00F748C0" w:rsidRPr="000E4C4D" w:rsidRDefault="00F748C0" w:rsidP="00604E9F">
      <w:pPr>
        <w:tabs>
          <w:tab w:val="left" w:pos="23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 xml:space="preserve">1.Сформировать знания, умения и навыки предпринимательской деятельности студентов   </w:t>
      </w:r>
      <w:proofErr w:type="gramStart"/>
      <w:r w:rsidRPr="000E4C4D">
        <w:rPr>
          <w:rFonts w:ascii="Times New Roman" w:hAnsi="Times New Roman"/>
          <w:sz w:val="28"/>
          <w:szCs w:val="28"/>
        </w:rPr>
        <w:t>через</w:t>
      </w:r>
      <w:proofErr w:type="gramEnd"/>
      <w:r w:rsidRPr="000E4C4D">
        <w:rPr>
          <w:rFonts w:ascii="Times New Roman" w:hAnsi="Times New Roman"/>
          <w:sz w:val="28"/>
          <w:szCs w:val="28"/>
        </w:rPr>
        <w:t>:</w:t>
      </w:r>
    </w:p>
    <w:p w:rsidR="00F748C0" w:rsidRPr="000E4C4D" w:rsidRDefault="00F748C0" w:rsidP="000E4C4D">
      <w:pPr>
        <w:pStyle w:val="a3"/>
        <w:numPr>
          <w:ilvl w:val="0"/>
          <w:numId w:val="6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изучение технологии разработки бизнес-плана;</w:t>
      </w:r>
    </w:p>
    <w:p w:rsidR="00F748C0" w:rsidRPr="000E4C4D" w:rsidRDefault="009763ED" w:rsidP="000E4C4D">
      <w:pPr>
        <w:pStyle w:val="a3"/>
        <w:numPr>
          <w:ilvl w:val="0"/>
          <w:numId w:val="6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разработку</w:t>
      </w:r>
      <w:r w:rsidR="00F748C0" w:rsidRPr="000E4C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748C0" w:rsidRPr="000E4C4D">
        <w:rPr>
          <w:rFonts w:ascii="Times New Roman" w:hAnsi="Times New Roman"/>
          <w:sz w:val="28"/>
          <w:szCs w:val="28"/>
        </w:rPr>
        <w:t>бизнес-идей</w:t>
      </w:r>
      <w:proofErr w:type="gramEnd"/>
      <w:r w:rsidR="00F748C0" w:rsidRPr="000E4C4D">
        <w:rPr>
          <w:rFonts w:ascii="Times New Roman" w:hAnsi="Times New Roman"/>
          <w:sz w:val="28"/>
          <w:szCs w:val="28"/>
        </w:rPr>
        <w:t xml:space="preserve"> и презентаций;</w:t>
      </w:r>
    </w:p>
    <w:p w:rsidR="00F748C0" w:rsidRPr="000E4C4D" w:rsidRDefault="009763ED" w:rsidP="000E4C4D">
      <w:pPr>
        <w:pStyle w:val="a3"/>
        <w:numPr>
          <w:ilvl w:val="0"/>
          <w:numId w:val="6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участия</w:t>
      </w:r>
      <w:r w:rsidR="00F748C0" w:rsidRPr="000E4C4D">
        <w:rPr>
          <w:rFonts w:ascii="Times New Roman" w:hAnsi="Times New Roman"/>
          <w:sz w:val="28"/>
          <w:szCs w:val="28"/>
        </w:rPr>
        <w:t xml:space="preserve"> в конкурсах;</w:t>
      </w:r>
    </w:p>
    <w:p w:rsidR="00F748C0" w:rsidRPr="000E4C4D" w:rsidRDefault="009763ED" w:rsidP="000E4C4D">
      <w:pPr>
        <w:pStyle w:val="a3"/>
        <w:numPr>
          <w:ilvl w:val="0"/>
          <w:numId w:val="6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обучения</w:t>
      </w:r>
      <w:r w:rsidR="00F748C0" w:rsidRPr="000E4C4D">
        <w:rPr>
          <w:rFonts w:ascii="Times New Roman" w:hAnsi="Times New Roman"/>
          <w:sz w:val="28"/>
          <w:szCs w:val="28"/>
        </w:rPr>
        <w:t xml:space="preserve"> через бизнес - инкубаторы города;</w:t>
      </w:r>
    </w:p>
    <w:p w:rsidR="007F4FC7" w:rsidRDefault="009763ED" w:rsidP="007F4FC7">
      <w:pPr>
        <w:pStyle w:val="a3"/>
        <w:numPr>
          <w:ilvl w:val="0"/>
          <w:numId w:val="6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</w:t>
      </w:r>
      <w:r w:rsidR="00F748C0" w:rsidRPr="000E4C4D">
        <w:rPr>
          <w:rFonts w:ascii="Times New Roman" w:hAnsi="Times New Roman"/>
          <w:sz w:val="28"/>
          <w:szCs w:val="28"/>
        </w:rPr>
        <w:t xml:space="preserve"> и проведение экскурсий на предприятия малого  и среднего бизнеса города;</w:t>
      </w:r>
      <w:r w:rsidR="00F748C0" w:rsidRPr="007F4FC7">
        <w:rPr>
          <w:rFonts w:ascii="Times New Roman" w:hAnsi="Times New Roman"/>
          <w:sz w:val="28"/>
          <w:szCs w:val="28"/>
        </w:rPr>
        <w:t xml:space="preserve"> </w:t>
      </w:r>
    </w:p>
    <w:p w:rsidR="00F748C0" w:rsidRPr="007F4FC7" w:rsidRDefault="007F4FC7" w:rsidP="007F4FC7">
      <w:pPr>
        <w:pStyle w:val="a3"/>
        <w:numPr>
          <w:ilvl w:val="0"/>
          <w:numId w:val="6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 и проведение учебной и производственной практики на предприятиях социальных партнеров;</w:t>
      </w:r>
      <w:r w:rsidR="00F748C0" w:rsidRPr="007F4FC7">
        <w:rPr>
          <w:rFonts w:ascii="Times New Roman" w:hAnsi="Times New Roman"/>
          <w:sz w:val="28"/>
          <w:szCs w:val="28"/>
        </w:rPr>
        <w:t xml:space="preserve">    </w:t>
      </w:r>
    </w:p>
    <w:p w:rsidR="00F748C0" w:rsidRPr="000E4C4D" w:rsidRDefault="009763ED" w:rsidP="000E4C4D">
      <w:pPr>
        <w:pStyle w:val="a3"/>
        <w:numPr>
          <w:ilvl w:val="0"/>
          <w:numId w:val="6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</w:t>
      </w:r>
      <w:r w:rsidR="00F748C0" w:rsidRPr="000E4C4D">
        <w:rPr>
          <w:rFonts w:ascii="Times New Roman" w:hAnsi="Times New Roman"/>
          <w:sz w:val="28"/>
          <w:szCs w:val="28"/>
        </w:rPr>
        <w:t xml:space="preserve"> занятий допо</w:t>
      </w:r>
      <w:r w:rsidR="007F4FC7">
        <w:rPr>
          <w:rFonts w:ascii="Times New Roman" w:hAnsi="Times New Roman"/>
          <w:sz w:val="28"/>
          <w:szCs w:val="28"/>
        </w:rPr>
        <w:t>лнительного о</w:t>
      </w:r>
      <w:r w:rsidR="00F748C0" w:rsidRPr="000E4C4D">
        <w:rPr>
          <w:rFonts w:ascii="Times New Roman" w:hAnsi="Times New Roman"/>
          <w:sz w:val="28"/>
          <w:szCs w:val="28"/>
        </w:rPr>
        <w:t>бразования, с отработкой элементов «учебной фирмы».</w:t>
      </w:r>
    </w:p>
    <w:p w:rsidR="00F748C0" w:rsidRPr="000E4C4D" w:rsidRDefault="00184D39" w:rsidP="00184D39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748C0" w:rsidRPr="000E4C4D">
        <w:rPr>
          <w:rFonts w:ascii="Times New Roman" w:hAnsi="Times New Roman"/>
          <w:sz w:val="28"/>
          <w:szCs w:val="28"/>
        </w:rPr>
        <w:t xml:space="preserve">2. </w:t>
      </w:r>
      <w:r w:rsidR="009763ED">
        <w:rPr>
          <w:rFonts w:ascii="Times New Roman" w:hAnsi="Times New Roman"/>
          <w:sz w:val="28"/>
          <w:szCs w:val="28"/>
        </w:rPr>
        <w:t>Сформировать предпринимательские</w:t>
      </w:r>
      <w:r w:rsidR="00F748C0" w:rsidRPr="000E4C4D">
        <w:rPr>
          <w:rFonts w:ascii="Times New Roman" w:hAnsi="Times New Roman"/>
          <w:sz w:val="28"/>
          <w:szCs w:val="28"/>
        </w:rPr>
        <w:t xml:space="preserve"> качеств</w:t>
      </w:r>
      <w:r w:rsidR="009763ED">
        <w:rPr>
          <w:rFonts w:ascii="Times New Roman" w:hAnsi="Times New Roman"/>
          <w:sz w:val="28"/>
          <w:szCs w:val="28"/>
        </w:rPr>
        <w:t>а</w:t>
      </w:r>
      <w:r w:rsidR="007F4FC7">
        <w:rPr>
          <w:rFonts w:ascii="Times New Roman" w:hAnsi="Times New Roman"/>
          <w:sz w:val="28"/>
          <w:szCs w:val="28"/>
        </w:rPr>
        <w:t xml:space="preserve"> личности, через проведение</w:t>
      </w:r>
      <w:r w:rsidR="00F748C0" w:rsidRPr="000E4C4D">
        <w:rPr>
          <w:rFonts w:ascii="Times New Roman" w:hAnsi="Times New Roman"/>
          <w:sz w:val="28"/>
          <w:szCs w:val="28"/>
        </w:rPr>
        <w:t>:</w:t>
      </w:r>
    </w:p>
    <w:p w:rsidR="00F748C0" w:rsidRPr="000E4C4D" w:rsidRDefault="007F4FC7" w:rsidP="000E4C4D">
      <w:pPr>
        <w:pStyle w:val="a3"/>
        <w:numPr>
          <w:ilvl w:val="0"/>
          <w:numId w:val="7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анкетирования</w:t>
      </w:r>
      <w:r w:rsidR="00F748C0" w:rsidRPr="000E4C4D">
        <w:rPr>
          <w:rFonts w:ascii="Times New Roman" w:hAnsi="Times New Roman"/>
          <w:sz w:val="28"/>
          <w:szCs w:val="28"/>
        </w:rPr>
        <w:t>;</w:t>
      </w:r>
    </w:p>
    <w:p w:rsidR="00F748C0" w:rsidRPr="000E4C4D" w:rsidRDefault="00F748C0" w:rsidP="000E4C4D">
      <w:pPr>
        <w:pStyle w:val="a3"/>
        <w:numPr>
          <w:ilvl w:val="0"/>
          <w:numId w:val="7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 xml:space="preserve"> семинаров;</w:t>
      </w:r>
    </w:p>
    <w:p w:rsidR="00F748C0" w:rsidRPr="000E4C4D" w:rsidRDefault="00F748C0" w:rsidP="000E4C4D">
      <w:pPr>
        <w:pStyle w:val="a3"/>
        <w:numPr>
          <w:ilvl w:val="0"/>
          <w:numId w:val="7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тестирования;</w:t>
      </w:r>
    </w:p>
    <w:p w:rsidR="00F748C0" w:rsidRPr="000E4C4D" w:rsidRDefault="00F748C0" w:rsidP="000E4C4D">
      <w:pPr>
        <w:pStyle w:val="a3"/>
        <w:numPr>
          <w:ilvl w:val="0"/>
          <w:numId w:val="7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организации встреч с предпринимателями города;</w:t>
      </w:r>
    </w:p>
    <w:p w:rsidR="00F748C0" w:rsidRPr="000E4C4D" w:rsidRDefault="00F748C0" w:rsidP="000E4C4D">
      <w:pPr>
        <w:pStyle w:val="a3"/>
        <w:numPr>
          <w:ilvl w:val="0"/>
          <w:numId w:val="7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>организации встреч с успешными выпускниками колледжа;</w:t>
      </w:r>
    </w:p>
    <w:p w:rsidR="00F748C0" w:rsidRPr="000E4C4D" w:rsidRDefault="00F748C0" w:rsidP="00D82B2B">
      <w:pPr>
        <w:tabs>
          <w:tab w:val="left" w:pos="2380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 xml:space="preserve">3. </w:t>
      </w:r>
      <w:r w:rsidR="009763ED">
        <w:rPr>
          <w:rFonts w:ascii="Times New Roman" w:hAnsi="Times New Roman"/>
          <w:sz w:val="28"/>
          <w:szCs w:val="28"/>
        </w:rPr>
        <w:t>Сформировать предпринимательскую среду</w:t>
      </w:r>
      <w:r w:rsidRPr="000E4C4D">
        <w:rPr>
          <w:rFonts w:ascii="Times New Roman" w:hAnsi="Times New Roman"/>
          <w:sz w:val="28"/>
          <w:szCs w:val="28"/>
        </w:rPr>
        <w:t xml:space="preserve">, через обучение инженерно-педагогических работников </w:t>
      </w:r>
    </w:p>
    <w:p w:rsidR="007F4FC7" w:rsidRDefault="00F748C0" w:rsidP="000E4C4D">
      <w:pPr>
        <w:pStyle w:val="a3"/>
        <w:numPr>
          <w:ilvl w:val="0"/>
          <w:numId w:val="8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C4D">
        <w:rPr>
          <w:rFonts w:ascii="Times New Roman" w:hAnsi="Times New Roman"/>
          <w:sz w:val="28"/>
          <w:szCs w:val="28"/>
        </w:rPr>
        <w:t xml:space="preserve">на  мастер-классах, </w:t>
      </w:r>
    </w:p>
    <w:p w:rsidR="00F748C0" w:rsidRPr="000E4C4D" w:rsidRDefault="00F748C0" w:rsidP="000E4C4D">
      <w:pPr>
        <w:pStyle w:val="a3"/>
        <w:numPr>
          <w:ilvl w:val="0"/>
          <w:numId w:val="8"/>
        </w:num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E4C4D">
        <w:rPr>
          <w:rFonts w:ascii="Times New Roman" w:hAnsi="Times New Roman"/>
          <w:sz w:val="28"/>
          <w:szCs w:val="28"/>
        </w:rPr>
        <w:t>тренингах</w:t>
      </w:r>
      <w:proofErr w:type="gramEnd"/>
      <w:r w:rsidR="009763ED">
        <w:rPr>
          <w:rFonts w:ascii="Times New Roman" w:hAnsi="Times New Roman"/>
          <w:sz w:val="28"/>
          <w:szCs w:val="28"/>
        </w:rPr>
        <w:t xml:space="preserve">, </w:t>
      </w:r>
      <w:r w:rsidRPr="000E4C4D">
        <w:rPr>
          <w:rFonts w:ascii="Times New Roman" w:hAnsi="Times New Roman"/>
          <w:sz w:val="28"/>
          <w:szCs w:val="28"/>
        </w:rPr>
        <w:t>с привлечением лучших специалистов города.</w:t>
      </w:r>
    </w:p>
    <w:p w:rsidR="00B45A2C" w:rsidRDefault="00B45A2C" w:rsidP="00184D3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4FC7" w:rsidRPr="00184D39" w:rsidRDefault="007F4FC7" w:rsidP="00184D3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4D39">
        <w:rPr>
          <w:rFonts w:ascii="Times New Roman" w:eastAsia="Times New Roman" w:hAnsi="Times New Roman"/>
          <w:sz w:val="28"/>
          <w:szCs w:val="28"/>
          <w:lang w:eastAsia="ru-RU"/>
        </w:rPr>
        <w:t>Функционированию и развитию многих процессов</w:t>
      </w:r>
      <w:r w:rsidR="00EE5D31" w:rsidRPr="00184D39">
        <w:rPr>
          <w:rFonts w:ascii="Times New Roman" w:eastAsia="Times New Roman" w:hAnsi="Times New Roman"/>
          <w:sz w:val="28"/>
          <w:szCs w:val="28"/>
          <w:lang w:eastAsia="ru-RU"/>
        </w:rPr>
        <w:t>, в том числе и образования,</w:t>
      </w:r>
      <w:r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присущи элементы неопределенности. Это обусловливает появление ситуаций, не имеющих однозначного исхода (решения).</w:t>
      </w:r>
    </w:p>
    <w:p w:rsidR="007F4FC7" w:rsidRPr="00184D39" w:rsidRDefault="00EE5D31" w:rsidP="00EE5D3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Создавая ПСП, колледж не может исключить возникновение рисков связанных </w:t>
      </w:r>
      <w:proofErr w:type="gramStart"/>
      <w:r w:rsidRPr="00184D3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184D3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F4FC7" w:rsidRPr="00184D39" w:rsidRDefault="00184D39" w:rsidP="007F4FC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E5D31" w:rsidRPr="00184D39">
        <w:rPr>
          <w:rFonts w:ascii="Times New Roman" w:eastAsia="Times New Roman" w:hAnsi="Times New Roman"/>
          <w:sz w:val="28"/>
          <w:szCs w:val="28"/>
          <w:lang w:eastAsia="ru-RU"/>
        </w:rPr>
        <w:t>зменением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законодательстве, регламентирующем деятельность ОУ;</w:t>
      </w:r>
    </w:p>
    <w:p w:rsidR="007F4FC7" w:rsidRPr="00184D39" w:rsidRDefault="00184D39" w:rsidP="007F4FC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неэффективным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образовательным процессом;</w:t>
      </w:r>
    </w:p>
    <w:p w:rsidR="007F4FC7" w:rsidRPr="00184D39" w:rsidRDefault="00184D39" w:rsidP="007F4FC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>тсутствие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 опыта работы со студентами  по формированию предпринимательских компетенций;</w:t>
      </w:r>
    </w:p>
    <w:p w:rsidR="007F4FC7" w:rsidRPr="00184D39" w:rsidRDefault="00184D39" w:rsidP="007F4FC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>тсутствие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методического обеспечения;</w:t>
      </w:r>
    </w:p>
    <w:p w:rsidR="007F4FC7" w:rsidRDefault="00184D39" w:rsidP="007F4FC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>тсутствие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7F4FC7" w:rsidRPr="00184D39">
        <w:rPr>
          <w:rFonts w:ascii="Times New Roman" w:eastAsia="Times New Roman" w:hAnsi="Times New Roman"/>
          <w:sz w:val="28"/>
          <w:szCs w:val="28"/>
          <w:lang w:eastAsia="ru-RU"/>
        </w:rPr>
        <w:t xml:space="preserve"> соц. партнеров в данной области деятельности.</w:t>
      </w:r>
    </w:p>
    <w:p w:rsidR="00B45A2C" w:rsidRDefault="00B45A2C" w:rsidP="00B45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5A2C" w:rsidRDefault="00B45A2C" w:rsidP="00B45A2C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</w:t>
      </w:r>
      <w:r w:rsidRPr="00184D39">
        <w:rPr>
          <w:rFonts w:ascii="Times New Roman" w:hAnsi="Times New Roman"/>
          <w:sz w:val="28"/>
          <w:szCs w:val="28"/>
        </w:rPr>
        <w:t>Управление риском (риск-менеджмент) - процесс принятия и выполнения управленческих решений, которые минимизируют неблагоприятное влияние их на организацию.</w:t>
      </w:r>
    </w:p>
    <w:p w:rsidR="00B45A2C" w:rsidRDefault="00B45A2C" w:rsidP="00B45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5A2C" w:rsidRDefault="00B45A2C" w:rsidP="00B45A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F115F9F" wp14:editId="488E2835">
            <wp:extent cx="4572635" cy="3429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5A2C" w:rsidRDefault="00B45A2C" w:rsidP="00B45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5A2C" w:rsidRDefault="00B45A2C" w:rsidP="00B45A2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Рисунок 1 .Управление рисками</w:t>
      </w:r>
    </w:p>
    <w:p w:rsidR="00B45A2C" w:rsidRPr="00184D39" w:rsidRDefault="00B45A2C" w:rsidP="00B45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4E0B" w:rsidRDefault="00834E0B" w:rsidP="00207982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A36791">
        <w:rPr>
          <w:rFonts w:ascii="Times New Roman" w:hAnsi="Times New Roman"/>
          <w:sz w:val="28"/>
          <w:szCs w:val="28"/>
        </w:rPr>
        <w:t>К основным участникам социального</w:t>
      </w:r>
      <w:r>
        <w:rPr>
          <w:rFonts w:ascii="Times New Roman" w:hAnsi="Times New Roman"/>
          <w:sz w:val="28"/>
          <w:szCs w:val="28"/>
        </w:rPr>
        <w:t xml:space="preserve"> партнерства можно отнести: </w:t>
      </w:r>
    </w:p>
    <w:p w:rsidR="00834E0B" w:rsidRDefault="00834E0B" w:rsidP="00207982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1.внутреннюю среду</w:t>
      </w:r>
      <w:r w:rsidRPr="00A36791">
        <w:rPr>
          <w:rFonts w:ascii="Times New Roman" w:hAnsi="Times New Roman"/>
          <w:sz w:val="28"/>
          <w:szCs w:val="28"/>
        </w:rPr>
        <w:t xml:space="preserve"> профессионального образования: учебное заведение; обучающиеся (студенты).</w:t>
      </w:r>
    </w:p>
    <w:p w:rsidR="00834E0B" w:rsidRDefault="00834E0B" w:rsidP="00834E0B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2.внешнюю среду</w:t>
      </w:r>
      <w:r w:rsidRPr="00A36791">
        <w:rPr>
          <w:rFonts w:ascii="Times New Roman" w:hAnsi="Times New Roman"/>
          <w:sz w:val="28"/>
          <w:szCs w:val="28"/>
        </w:rPr>
        <w:t xml:space="preserve"> профессионального образования: федеральные, региональные и местные органы управления образования; федеральные, региональные и местные органы труда и занятости; работодатели; профсоюзы; общественные организации системы</w:t>
      </w:r>
      <w:r>
        <w:rPr>
          <w:rFonts w:ascii="Times New Roman" w:hAnsi="Times New Roman"/>
          <w:sz w:val="28"/>
          <w:szCs w:val="28"/>
        </w:rPr>
        <w:t>.</w:t>
      </w:r>
      <w:r w:rsidRPr="00A36791">
        <w:rPr>
          <w:rFonts w:ascii="Times New Roman" w:hAnsi="Times New Roman"/>
          <w:sz w:val="28"/>
          <w:szCs w:val="28"/>
        </w:rPr>
        <w:t xml:space="preserve"> </w:t>
      </w:r>
    </w:p>
    <w:p w:rsidR="00834E0B" w:rsidRDefault="00834E0B" w:rsidP="00A36791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</w:t>
      </w:r>
      <w:r w:rsidR="00EE5D31" w:rsidRPr="00184D39">
        <w:rPr>
          <w:rFonts w:ascii="Times New Roman" w:hAnsi="Times New Roman"/>
          <w:sz w:val="28"/>
          <w:szCs w:val="28"/>
        </w:rPr>
        <w:t>оэтому, к</w:t>
      </w:r>
      <w:r w:rsidR="00DD3371" w:rsidRPr="00184D39">
        <w:rPr>
          <w:rFonts w:ascii="Times New Roman" w:hAnsi="Times New Roman"/>
          <w:sz w:val="28"/>
          <w:szCs w:val="28"/>
        </w:rPr>
        <w:t xml:space="preserve">олледж </w:t>
      </w:r>
      <w:r w:rsidR="00DD3371" w:rsidRPr="000E4C4D">
        <w:rPr>
          <w:rFonts w:ascii="Times New Roman" w:hAnsi="Times New Roman"/>
          <w:sz w:val="28"/>
          <w:szCs w:val="28"/>
        </w:rPr>
        <w:t xml:space="preserve">выстраивает отношения с организациями города, предоставляя возможность студентам получить опыт работы с «Клубом </w:t>
      </w:r>
      <w:proofErr w:type="gramStart"/>
      <w:r w:rsidR="00DD3371" w:rsidRPr="000E4C4D">
        <w:rPr>
          <w:rFonts w:ascii="Times New Roman" w:hAnsi="Times New Roman"/>
          <w:sz w:val="28"/>
          <w:szCs w:val="28"/>
        </w:rPr>
        <w:t>бизнес-партнеров</w:t>
      </w:r>
      <w:proofErr w:type="gramEnd"/>
      <w:r w:rsidR="00DD3371" w:rsidRPr="000E4C4D">
        <w:rPr>
          <w:rFonts w:ascii="Times New Roman" w:hAnsi="Times New Roman"/>
          <w:sz w:val="28"/>
          <w:szCs w:val="28"/>
        </w:rPr>
        <w:t xml:space="preserve"> «СТИМОЛ» Архитектурно-строительного бизнес - инкубатора,  поучаствовать в мероприятиях, проводимых Порталом «Лидер Томск» и городским центром поддержки малого и среднего бизнеса города Томска. </w:t>
      </w:r>
    </w:p>
    <w:p w:rsidR="00DD3371" w:rsidRDefault="00834E0B" w:rsidP="00A36791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D3371" w:rsidRPr="000E4C4D">
        <w:rPr>
          <w:rFonts w:ascii="Times New Roman" w:hAnsi="Times New Roman"/>
          <w:sz w:val="28"/>
          <w:szCs w:val="28"/>
        </w:rPr>
        <w:t>Предприятия - социальные партнеры  участвуют в организации стажировок, повышения квалификации для преподавателей. В перспективе возможно привлечение главных специалистов предприятий – для чтения лекций студентам  для ознакомления с многообразной, в том числе предпринимательской, деятельностью предприятия. Специалисты предприятий –  могут привлекаться в качестве руководителей практик, диплом</w:t>
      </w:r>
      <w:r w:rsidR="00EE5D31">
        <w:rPr>
          <w:rFonts w:ascii="Times New Roman" w:hAnsi="Times New Roman"/>
          <w:sz w:val="28"/>
          <w:szCs w:val="28"/>
        </w:rPr>
        <w:t>ного проектирования, разработке</w:t>
      </w:r>
      <w:r w:rsidR="00DD3371" w:rsidRPr="000E4C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D3371" w:rsidRPr="000E4C4D">
        <w:rPr>
          <w:rFonts w:ascii="Times New Roman" w:hAnsi="Times New Roman"/>
          <w:sz w:val="28"/>
          <w:szCs w:val="28"/>
        </w:rPr>
        <w:t>бизнес-</w:t>
      </w:r>
      <w:r w:rsidR="00EE5D31">
        <w:rPr>
          <w:rFonts w:ascii="Times New Roman" w:hAnsi="Times New Roman"/>
          <w:sz w:val="28"/>
          <w:szCs w:val="28"/>
        </w:rPr>
        <w:t>проектов</w:t>
      </w:r>
      <w:proofErr w:type="gramEnd"/>
      <w:r w:rsidR="00EE5D31">
        <w:rPr>
          <w:rFonts w:ascii="Times New Roman" w:hAnsi="Times New Roman"/>
          <w:sz w:val="28"/>
          <w:szCs w:val="28"/>
        </w:rPr>
        <w:t>.</w:t>
      </w:r>
    </w:p>
    <w:p w:rsidR="003F70D6" w:rsidRPr="00834E0B" w:rsidRDefault="003F70D6" w:rsidP="00A36791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4E0B">
        <w:rPr>
          <w:rFonts w:ascii="Times New Roman" w:hAnsi="Times New Roman"/>
          <w:sz w:val="28"/>
          <w:szCs w:val="28"/>
        </w:rPr>
        <w:t xml:space="preserve">         Важными показателями эффективности социального партнерства как условия формирования предпринимательской компетентности являются такие, </w:t>
      </w:r>
      <w:r w:rsidRPr="00834E0B">
        <w:rPr>
          <w:rFonts w:ascii="Times New Roman" w:hAnsi="Times New Roman"/>
          <w:sz w:val="28"/>
          <w:szCs w:val="28"/>
        </w:rPr>
        <w:lastRenderedPageBreak/>
        <w:t>как: количество студентов, вовлеченных в бизнес образование; количество специалистов, имеющих опыт профессиональной деятельности, привлекаемых для проведения теоретических и практических занятий, руководства курсовым и дипломным проектированием.</w:t>
      </w:r>
    </w:p>
    <w:p w:rsidR="00207982" w:rsidRDefault="00207982" w:rsidP="00B45A2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982" w:rsidRDefault="00207982" w:rsidP="00B45A2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7982" w:rsidRDefault="00207982" w:rsidP="00B45A2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4E0B" w:rsidRDefault="00834E0B" w:rsidP="00B45A2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Используемая литература:</w:t>
      </w:r>
    </w:p>
    <w:p w:rsidR="00B85A40" w:rsidRDefault="00B85A40" w:rsidP="00B85A40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5A40" w:rsidRPr="00B85A40" w:rsidRDefault="00B85A40" w:rsidP="00B85A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5A40">
        <w:rPr>
          <w:rFonts w:ascii="Times New Roman" w:hAnsi="Times New Roman"/>
          <w:sz w:val="28"/>
          <w:szCs w:val="28"/>
        </w:rPr>
        <w:t xml:space="preserve">1.Косьмин А.Д. Менеджмент: учеб. для студ. учреждений </w:t>
      </w:r>
      <w:proofErr w:type="spellStart"/>
      <w:r w:rsidRPr="00B85A40">
        <w:rPr>
          <w:rFonts w:ascii="Times New Roman" w:hAnsi="Times New Roman"/>
          <w:sz w:val="28"/>
          <w:szCs w:val="28"/>
        </w:rPr>
        <w:t>сред</w:t>
      </w:r>
      <w:proofErr w:type="gramStart"/>
      <w:r w:rsidRPr="00B85A40">
        <w:rPr>
          <w:rFonts w:ascii="Times New Roman" w:hAnsi="Times New Roman"/>
          <w:sz w:val="28"/>
          <w:szCs w:val="28"/>
        </w:rPr>
        <w:t>.п</w:t>
      </w:r>
      <w:proofErr w:type="gramEnd"/>
      <w:r w:rsidRPr="00B85A40">
        <w:rPr>
          <w:rFonts w:ascii="Times New Roman" w:hAnsi="Times New Roman"/>
          <w:sz w:val="28"/>
          <w:szCs w:val="28"/>
        </w:rPr>
        <w:t>роф</w:t>
      </w:r>
      <w:proofErr w:type="spellEnd"/>
      <w:r w:rsidRPr="00B85A40">
        <w:rPr>
          <w:rFonts w:ascii="Times New Roman" w:hAnsi="Times New Roman"/>
          <w:sz w:val="28"/>
          <w:szCs w:val="28"/>
        </w:rPr>
        <w:t>. образования.  – М.: Издательский центр «Академия», 2011. – 208с.</w:t>
      </w:r>
    </w:p>
    <w:p w:rsidR="00B85A40" w:rsidRDefault="00B85A40" w:rsidP="00B85A40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2.Краевский В.В. Предметное и </w:t>
      </w:r>
      <w:proofErr w:type="spellStart"/>
      <w:r>
        <w:rPr>
          <w:rFonts w:ascii="Times New Roman" w:hAnsi="Times New Roman"/>
          <w:sz w:val="28"/>
          <w:szCs w:val="28"/>
        </w:rPr>
        <w:t>общепредметное</w:t>
      </w:r>
      <w:proofErr w:type="spellEnd"/>
      <w:r>
        <w:rPr>
          <w:rFonts w:ascii="Times New Roman" w:hAnsi="Times New Roman"/>
          <w:sz w:val="28"/>
          <w:szCs w:val="28"/>
        </w:rPr>
        <w:t xml:space="preserve"> содержание в образовательных стандартах.</w:t>
      </w:r>
      <w:r w:rsidRPr="00B85A40">
        <w:t xml:space="preserve"> </w:t>
      </w:r>
      <w:r w:rsidRPr="00B85A40">
        <w:rPr>
          <w:rFonts w:ascii="Times New Roman" w:hAnsi="Times New Roman"/>
          <w:sz w:val="28"/>
          <w:szCs w:val="28"/>
        </w:rPr>
        <w:t>М.: Издательский центр «Академия»,</w:t>
      </w:r>
      <w:r>
        <w:rPr>
          <w:rFonts w:ascii="Times New Roman" w:hAnsi="Times New Roman"/>
          <w:sz w:val="28"/>
          <w:szCs w:val="28"/>
        </w:rPr>
        <w:t xml:space="preserve"> 2012. -286с.</w:t>
      </w:r>
    </w:p>
    <w:p w:rsidR="00B85A40" w:rsidRDefault="00B85A40" w:rsidP="00B85A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A40" w:rsidRDefault="00B85A40" w:rsidP="00B85A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 -  ресурсы:</w:t>
      </w:r>
    </w:p>
    <w:p w:rsidR="00B85A40" w:rsidRDefault="00B85A40" w:rsidP="00B85A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5A40">
        <w:rPr>
          <w:rFonts w:ascii="Times New Roman" w:hAnsi="Times New Roman"/>
          <w:sz w:val="28"/>
          <w:szCs w:val="28"/>
        </w:rPr>
        <w:t xml:space="preserve"> 1.Антикризисное управление.  URL:  http://otherreferats.allbest.r</w:t>
      </w:r>
      <w:r w:rsidR="0021097D">
        <w:rPr>
          <w:rFonts w:ascii="Times New Roman" w:hAnsi="Times New Roman"/>
          <w:sz w:val="28"/>
          <w:szCs w:val="28"/>
        </w:rPr>
        <w:t>u/; (дата обращения 20.03</w:t>
      </w:r>
      <w:r>
        <w:rPr>
          <w:rFonts w:ascii="Times New Roman" w:hAnsi="Times New Roman"/>
          <w:sz w:val="28"/>
          <w:szCs w:val="28"/>
        </w:rPr>
        <w:t>.2014)</w:t>
      </w:r>
    </w:p>
    <w:p w:rsidR="00B85A40" w:rsidRPr="00B85A40" w:rsidRDefault="00B85A40" w:rsidP="00B85A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5A4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2.Формирование предпринимательских компетенций в СПО.</w:t>
      </w:r>
      <w:r w:rsidRPr="00B85A40">
        <w:t xml:space="preserve"> </w:t>
      </w:r>
      <w:r w:rsidRPr="00B85A40">
        <w:rPr>
          <w:rFonts w:ascii="Times New Roman" w:hAnsi="Times New Roman"/>
          <w:sz w:val="28"/>
          <w:szCs w:val="28"/>
          <w:lang w:val="en-US"/>
        </w:rPr>
        <w:t>URL</w:t>
      </w:r>
      <w:r w:rsidRPr="00B85A40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Pr="00B85A40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B85A40">
          <w:rPr>
            <w:rStyle w:val="ab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B85A40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nauka</w:t>
        </w:r>
        <w:proofErr w:type="spellEnd"/>
        <w:r w:rsidRPr="00B85A40">
          <w:rPr>
            <w:rStyle w:val="ab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B85A40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pedagogika</w:t>
        </w:r>
        <w:proofErr w:type="spellEnd"/>
        <w:r w:rsidRPr="00B85A40">
          <w:rPr>
            <w:rStyle w:val="ab"/>
            <w:rFonts w:ascii="Times New Roman" w:hAnsi="Times New Roman"/>
            <w:color w:val="auto"/>
            <w:sz w:val="28"/>
            <w:szCs w:val="28"/>
          </w:rPr>
          <w:t>.</w:t>
        </w:r>
        <w:r w:rsidRPr="00B85A40">
          <w:rPr>
            <w:rStyle w:val="ab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B85A40">
        <w:rPr>
          <w:rFonts w:ascii="Times New Roman" w:hAnsi="Times New Roman"/>
          <w:sz w:val="28"/>
          <w:szCs w:val="28"/>
        </w:rPr>
        <w:t xml:space="preserve">  (</w:t>
      </w:r>
      <w:r w:rsidR="0021097D">
        <w:rPr>
          <w:rFonts w:ascii="Times New Roman" w:hAnsi="Times New Roman"/>
          <w:sz w:val="28"/>
          <w:szCs w:val="28"/>
        </w:rPr>
        <w:t>дата посещения 26.04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.2014</w:t>
      </w:r>
      <w:r w:rsidRPr="00B85A40">
        <w:rPr>
          <w:rFonts w:ascii="Times New Roman" w:hAnsi="Times New Roman"/>
          <w:sz w:val="28"/>
          <w:szCs w:val="28"/>
        </w:rPr>
        <w:t>)</w:t>
      </w:r>
    </w:p>
    <w:p w:rsidR="00B85A40" w:rsidRPr="00B85A40" w:rsidRDefault="00B85A40" w:rsidP="00B85A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4E0B" w:rsidRPr="00B85A40" w:rsidRDefault="00834E0B" w:rsidP="00B85A40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A40" w:rsidRPr="00B85A40" w:rsidRDefault="00B85A40" w:rsidP="00B85A40">
      <w:pPr>
        <w:tabs>
          <w:tab w:val="left" w:pos="23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A40" w:rsidRPr="00B85A40" w:rsidRDefault="00B85A40" w:rsidP="00B85A4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85A40" w:rsidRPr="00B85A40" w:rsidRDefault="00B85A40" w:rsidP="00B85A4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85A40" w:rsidRPr="00B85A40" w:rsidSect="00B45A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F45" w:rsidRDefault="00F42F45" w:rsidP="00FB254A">
      <w:pPr>
        <w:spacing w:after="0" w:line="240" w:lineRule="auto"/>
      </w:pPr>
      <w:r>
        <w:separator/>
      </w:r>
    </w:p>
  </w:endnote>
  <w:endnote w:type="continuationSeparator" w:id="0">
    <w:p w:rsidR="00F42F45" w:rsidRDefault="00F42F45" w:rsidP="00FB2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F45" w:rsidRDefault="00F42F45" w:rsidP="00FB254A">
      <w:pPr>
        <w:spacing w:after="0" w:line="240" w:lineRule="auto"/>
      </w:pPr>
      <w:r>
        <w:separator/>
      </w:r>
    </w:p>
  </w:footnote>
  <w:footnote w:type="continuationSeparator" w:id="0">
    <w:p w:rsidR="00F42F45" w:rsidRDefault="00F42F45" w:rsidP="00FB2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9D5"/>
    <w:multiLevelType w:val="hybridMultilevel"/>
    <w:tmpl w:val="9F02C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B6E99"/>
    <w:multiLevelType w:val="hybridMultilevel"/>
    <w:tmpl w:val="7C8EF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D5C8D"/>
    <w:multiLevelType w:val="hybridMultilevel"/>
    <w:tmpl w:val="C1B4CD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276FA1"/>
    <w:multiLevelType w:val="hybridMultilevel"/>
    <w:tmpl w:val="7B445F5E"/>
    <w:lvl w:ilvl="0" w:tplc="0419000B">
      <w:start w:val="1"/>
      <w:numFmt w:val="bullet"/>
      <w:lvlText w:val=""/>
      <w:lvlJc w:val="left"/>
      <w:pPr>
        <w:ind w:left="20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4">
    <w:nsid w:val="1EFE25D1"/>
    <w:multiLevelType w:val="hybridMultilevel"/>
    <w:tmpl w:val="A24E398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DCC4EF0" w:tentative="1">
      <w:start w:val="1"/>
      <w:numFmt w:val="bullet"/>
      <w:lvlText w:val="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B512248C" w:tentative="1">
      <w:start w:val="1"/>
      <w:numFmt w:val="bullet"/>
      <w:lvlText w:val="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82C68E42" w:tentative="1">
      <w:start w:val="1"/>
      <w:numFmt w:val="bullet"/>
      <w:lvlText w:val="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E72E5048" w:tentative="1">
      <w:start w:val="1"/>
      <w:numFmt w:val="bullet"/>
      <w:lvlText w:val="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5C68782C" w:tentative="1">
      <w:start w:val="1"/>
      <w:numFmt w:val="bullet"/>
      <w:lvlText w:val="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AA60CCFC" w:tentative="1">
      <w:start w:val="1"/>
      <w:numFmt w:val="bullet"/>
      <w:lvlText w:val="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58A0775A" w:tentative="1">
      <w:start w:val="1"/>
      <w:numFmt w:val="bullet"/>
      <w:lvlText w:val="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5748C068" w:tentative="1">
      <w:start w:val="1"/>
      <w:numFmt w:val="bullet"/>
      <w:lvlText w:val="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5">
    <w:nsid w:val="304F7B10"/>
    <w:multiLevelType w:val="hybridMultilevel"/>
    <w:tmpl w:val="BCACB66E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58B5C3A"/>
    <w:multiLevelType w:val="hybridMultilevel"/>
    <w:tmpl w:val="D8BC5B7A"/>
    <w:lvl w:ilvl="0" w:tplc="BF0A5A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0E9D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0862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063A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3A4A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526C4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E4A6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0617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0292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C776A5"/>
    <w:multiLevelType w:val="hybridMultilevel"/>
    <w:tmpl w:val="F1722CD6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45AE7463"/>
    <w:multiLevelType w:val="hybridMultilevel"/>
    <w:tmpl w:val="B1A45BCA"/>
    <w:lvl w:ilvl="0" w:tplc="E8F834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F0A2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3CFB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0A7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4A1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0260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2A5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613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EAC7C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E47F97"/>
    <w:multiLevelType w:val="hybridMultilevel"/>
    <w:tmpl w:val="0E5EAF5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566759D"/>
    <w:multiLevelType w:val="multilevel"/>
    <w:tmpl w:val="128E597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60834258"/>
    <w:multiLevelType w:val="multilevel"/>
    <w:tmpl w:val="C934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04718E"/>
    <w:multiLevelType w:val="hybridMultilevel"/>
    <w:tmpl w:val="B2D29F88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>
    <w:nsid w:val="73803B7C"/>
    <w:multiLevelType w:val="multilevel"/>
    <w:tmpl w:val="AE128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0F2324"/>
    <w:multiLevelType w:val="hybridMultilevel"/>
    <w:tmpl w:val="C390E212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>
    <w:nsid w:val="7C301A19"/>
    <w:multiLevelType w:val="hybridMultilevel"/>
    <w:tmpl w:val="75D6F924"/>
    <w:lvl w:ilvl="0" w:tplc="79368788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12"/>
  </w:num>
  <w:num w:numId="8">
    <w:abstractNumId w:val="7"/>
  </w:num>
  <w:num w:numId="9">
    <w:abstractNumId w:val="11"/>
  </w:num>
  <w:num w:numId="10">
    <w:abstractNumId w:val="13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1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E6"/>
    <w:rsid w:val="000255B6"/>
    <w:rsid w:val="00031657"/>
    <w:rsid w:val="0009661D"/>
    <w:rsid w:val="000E4C4D"/>
    <w:rsid w:val="000F7E3C"/>
    <w:rsid w:val="00184D39"/>
    <w:rsid w:val="00207982"/>
    <w:rsid w:val="0021097D"/>
    <w:rsid w:val="00300EE3"/>
    <w:rsid w:val="00323BC2"/>
    <w:rsid w:val="00337439"/>
    <w:rsid w:val="003967E9"/>
    <w:rsid w:val="003B08D1"/>
    <w:rsid w:val="003D0876"/>
    <w:rsid w:val="003F70D6"/>
    <w:rsid w:val="0040723F"/>
    <w:rsid w:val="00445F17"/>
    <w:rsid w:val="00463D66"/>
    <w:rsid w:val="004873C6"/>
    <w:rsid w:val="005208C7"/>
    <w:rsid w:val="005925CF"/>
    <w:rsid w:val="00604E9F"/>
    <w:rsid w:val="00617AE6"/>
    <w:rsid w:val="00726DBC"/>
    <w:rsid w:val="00744DCB"/>
    <w:rsid w:val="007F4FC7"/>
    <w:rsid w:val="00821BA0"/>
    <w:rsid w:val="00834E0B"/>
    <w:rsid w:val="008460CF"/>
    <w:rsid w:val="00874597"/>
    <w:rsid w:val="008E0A97"/>
    <w:rsid w:val="008F529A"/>
    <w:rsid w:val="00930BF4"/>
    <w:rsid w:val="009621C6"/>
    <w:rsid w:val="00966553"/>
    <w:rsid w:val="009763ED"/>
    <w:rsid w:val="009C08D8"/>
    <w:rsid w:val="009D3615"/>
    <w:rsid w:val="00A36791"/>
    <w:rsid w:val="00B45A2C"/>
    <w:rsid w:val="00B85A40"/>
    <w:rsid w:val="00BE5F5B"/>
    <w:rsid w:val="00BE7FE3"/>
    <w:rsid w:val="00C60784"/>
    <w:rsid w:val="00CA60AC"/>
    <w:rsid w:val="00D05814"/>
    <w:rsid w:val="00D82B2B"/>
    <w:rsid w:val="00DD3371"/>
    <w:rsid w:val="00E92872"/>
    <w:rsid w:val="00EE5D31"/>
    <w:rsid w:val="00F42F45"/>
    <w:rsid w:val="00F748C0"/>
    <w:rsid w:val="00FA2C54"/>
    <w:rsid w:val="00FB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3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2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5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B2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5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2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6DBC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96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63D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3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2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5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B2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5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2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6DBC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96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63D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5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300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2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2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31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3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05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97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84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622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80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01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204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69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34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934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nauka-pedagogika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5433C-0B14-4EBC-A0E4-B3923CFE9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2014-02-19T06:51:00Z</dcterms:created>
  <dcterms:modified xsi:type="dcterms:W3CDTF">2014-04-21T05:36:00Z</dcterms:modified>
</cp:coreProperties>
</file>